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Płaski ślizgowy transporter magnetyczny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TCBC500001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Płaski ślizgowy transporter magnetyczny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HSC-F-500-1500-0000-00-B-B-BR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