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Separator blach – neodymowe - 110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TGSP020140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Separator blach – neodymowe - 110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TGSP020140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HSS-N-BA-114x022-0140-B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(not painted)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