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TPMV100028_1_11508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68524a25c64642a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Przyssawka magnetyczno-prózniowa Magvacu® Combi Gripper - 103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Numer artykułu: TPMV100028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Właściwości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Opis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Przyssawka magnetyczno-prózniowa Magvacu® Combi Gripper - 103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Numer artykułu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TPMV100028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Klucz produktu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HGC-RO-100-VR-M-G-F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Type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-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Switching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Pneumatic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lifting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Ø103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Advised working load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395 N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Remark Advised working load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Under ideal conditions - with safety factor acc. EN13155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magnetic tear off force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370 N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Remark max. magnetic tear off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Under ideal conditions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vacuum force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540 N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Remark max. vacuum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Under ideal conditions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Min. advised sheet thickness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Mounting interface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Threaded hole M10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Pneumatic connection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G1/8" (2x)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friction pad/ring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Polyurethane (PUR) 60° Shore A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housing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Aluminium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Surface treatment/finishing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Anodized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Red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Min./max. ambient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 to 70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Operating pressure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Max. 4 bar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system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Permanent Neoflux® magnet - course pole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Magnetic layout (number of magnet poles)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4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 quality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Neodymium N-45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103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103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65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0,7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68524a25c64642a5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